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F14" w:rsidRPr="001450C5" w:rsidRDefault="005D5F14" w:rsidP="005D5F14">
      <w:pPr>
        <w:keepNext/>
        <w:ind w:left="360"/>
        <w:jc w:val="center"/>
        <w:outlineLvl w:val="1"/>
        <w:rPr>
          <w:b/>
          <w:sz w:val="24"/>
          <w:szCs w:val="24"/>
          <w:lang w:val="uk-UA"/>
        </w:rPr>
      </w:pPr>
      <w:r w:rsidRPr="001450C5">
        <w:rPr>
          <w:b/>
          <w:sz w:val="24"/>
          <w:szCs w:val="24"/>
          <w:lang w:val="uk-UA"/>
        </w:rPr>
        <w:t>Викиди забруднюючих речовин та діоксиду вуглецю в атмосферне повітря</w:t>
      </w:r>
    </w:p>
    <w:p w:rsidR="005D5F14" w:rsidRPr="001450C5" w:rsidRDefault="005D5F14" w:rsidP="005D5F14">
      <w:pPr>
        <w:keepNext/>
        <w:ind w:left="360"/>
        <w:jc w:val="center"/>
        <w:outlineLvl w:val="1"/>
        <w:rPr>
          <w:b/>
          <w:sz w:val="24"/>
          <w:szCs w:val="24"/>
          <w:lang w:val="uk-UA"/>
        </w:rPr>
      </w:pPr>
      <w:r w:rsidRPr="001450C5">
        <w:rPr>
          <w:b/>
          <w:sz w:val="24"/>
          <w:szCs w:val="24"/>
          <w:lang w:val="uk-UA"/>
        </w:rPr>
        <w:t>від стаціонарних джерел забруднення по районах</w:t>
      </w:r>
      <w:r w:rsidRPr="001450C5">
        <w:rPr>
          <w:b/>
          <w:sz w:val="24"/>
          <w:szCs w:val="24"/>
        </w:rPr>
        <w:t xml:space="preserve"> і </w:t>
      </w:r>
      <w:proofErr w:type="spellStart"/>
      <w:r w:rsidRPr="001450C5">
        <w:rPr>
          <w:b/>
          <w:sz w:val="24"/>
          <w:szCs w:val="24"/>
        </w:rPr>
        <w:t>територіях</w:t>
      </w:r>
      <w:proofErr w:type="spellEnd"/>
      <w:r w:rsidRPr="001450C5">
        <w:rPr>
          <w:b/>
          <w:sz w:val="24"/>
          <w:szCs w:val="24"/>
        </w:rPr>
        <w:t xml:space="preserve"> </w:t>
      </w:r>
      <w:proofErr w:type="spellStart"/>
      <w:r w:rsidRPr="001450C5">
        <w:rPr>
          <w:b/>
          <w:sz w:val="24"/>
          <w:szCs w:val="24"/>
        </w:rPr>
        <w:t>територіальних</w:t>
      </w:r>
      <w:proofErr w:type="spellEnd"/>
      <w:r w:rsidRPr="001450C5">
        <w:rPr>
          <w:b/>
          <w:sz w:val="24"/>
          <w:szCs w:val="24"/>
        </w:rPr>
        <w:t xml:space="preserve"> громад</w:t>
      </w:r>
      <w:r w:rsidRPr="001450C5">
        <w:rPr>
          <w:b/>
          <w:sz w:val="24"/>
          <w:szCs w:val="24"/>
          <w:lang w:val="uk-UA"/>
        </w:rPr>
        <w:t xml:space="preserve"> у 2025 році</w:t>
      </w:r>
    </w:p>
    <w:p w:rsidR="005D5F14" w:rsidRPr="001450C5" w:rsidRDefault="005D5F14" w:rsidP="005D5F14">
      <w:pPr>
        <w:keepNext/>
        <w:ind w:left="360"/>
        <w:jc w:val="center"/>
        <w:outlineLvl w:val="1"/>
        <w:rPr>
          <w:b/>
          <w:sz w:val="24"/>
          <w:szCs w:val="24"/>
          <w:lang w:val="uk-UA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261"/>
        <w:gridCol w:w="2173"/>
        <w:gridCol w:w="2173"/>
        <w:gridCol w:w="2174"/>
      </w:tblGrid>
      <w:tr w:rsidR="005D5F14" w:rsidRPr="00192EDA" w:rsidTr="00051EE8">
        <w:tc>
          <w:tcPr>
            <w:tcW w:w="3261" w:type="dxa"/>
            <w:tcBorders>
              <w:left w:val="nil"/>
              <w:bottom w:val="single" w:sz="4" w:space="0" w:color="auto"/>
            </w:tcBorders>
          </w:tcPr>
          <w:p w:rsidR="005D5F14" w:rsidRPr="001D36E5" w:rsidRDefault="005D5F14" w:rsidP="00055EDA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  <w:vAlign w:val="center"/>
          </w:tcPr>
          <w:p w:rsidR="005D5F14" w:rsidRPr="001D36E5" w:rsidRDefault="005D5F14" w:rsidP="00E0036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>Кількість підприємств, які мали викиди забруднюючих речовин і парникових газів, одиниць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vAlign w:val="center"/>
          </w:tcPr>
          <w:p w:rsidR="00E00369" w:rsidRPr="001D36E5" w:rsidRDefault="005D5F14" w:rsidP="00E0036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 xml:space="preserve">Кількість викидів забруднюючих речовин і парникових газів, </w:t>
            </w:r>
          </w:p>
          <w:p w:rsidR="005D5F14" w:rsidRPr="001D36E5" w:rsidRDefault="005D5F14" w:rsidP="00E0036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>т</w:t>
            </w:r>
          </w:p>
        </w:tc>
        <w:tc>
          <w:tcPr>
            <w:tcW w:w="2174" w:type="dxa"/>
            <w:tcBorders>
              <w:bottom w:val="single" w:sz="4" w:space="0" w:color="auto"/>
              <w:right w:val="nil"/>
            </w:tcBorders>
            <w:vAlign w:val="center"/>
          </w:tcPr>
          <w:p w:rsidR="00E00369" w:rsidRPr="001D36E5" w:rsidRDefault="005D5F14" w:rsidP="00E0036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>Кількість викидів діоксиду вуглецю,</w:t>
            </w:r>
          </w:p>
          <w:p w:rsidR="005D5F14" w:rsidRPr="001D36E5" w:rsidRDefault="005D5F14" w:rsidP="00E0036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>т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right="-170"/>
              <w:rPr>
                <w:b/>
                <w:sz w:val="24"/>
                <w:szCs w:val="24"/>
              </w:rPr>
            </w:pPr>
            <w:proofErr w:type="spellStart"/>
            <w:r w:rsidRPr="001D36E5">
              <w:rPr>
                <w:b/>
                <w:sz w:val="24"/>
                <w:szCs w:val="24"/>
              </w:rPr>
              <w:t>Миколаївська</w:t>
            </w:r>
            <w:proofErr w:type="spellEnd"/>
            <w:r w:rsidRPr="001D36E5">
              <w:rPr>
                <w:b/>
                <w:sz w:val="24"/>
                <w:szCs w:val="24"/>
              </w:rPr>
              <w:t xml:space="preserve"> область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92EDA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259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92EDA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5467,432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965769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b/>
                <w:sz w:val="24"/>
                <w:szCs w:val="24"/>
                <w:lang w:val="uk-UA"/>
              </w:rPr>
              <w:t>520483,541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b/>
                <w:sz w:val="24"/>
                <w:szCs w:val="24"/>
              </w:rPr>
            </w:pPr>
            <w:proofErr w:type="spellStart"/>
            <w:r w:rsidRPr="001D36E5">
              <w:rPr>
                <w:b/>
                <w:sz w:val="24"/>
                <w:szCs w:val="24"/>
              </w:rPr>
              <w:t>райони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right="-170"/>
              <w:rPr>
                <w:b/>
                <w:sz w:val="24"/>
                <w:szCs w:val="24"/>
              </w:rPr>
            </w:pPr>
            <w:proofErr w:type="spellStart"/>
            <w:r w:rsidRPr="001D36E5">
              <w:rPr>
                <w:b/>
                <w:sz w:val="24"/>
                <w:szCs w:val="24"/>
              </w:rPr>
              <w:t>Баштанський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92EDA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76A04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212,083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911813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lang w:val="uk-UA"/>
              </w:rPr>
            </w:pPr>
            <w:r w:rsidRPr="00965769">
              <w:rPr>
                <w:b/>
                <w:sz w:val="24"/>
                <w:szCs w:val="24"/>
                <w:lang w:val="uk-UA"/>
              </w:rPr>
              <w:t>9609,383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територіальні</w:t>
            </w:r>
            <w:proofErr w:type="spellEnd"/>
            <w:r w:rsidRPr="001D36E5">
              <w:rPr>
                <w:sz w:val="24"/>
                <w:szCs w:val="24"/>
              </w:rPr>
              <w:t xml:space="preserve"> </w:t>
            </w:r>
            <w:proofErr w:type="spellStart"/>
            <w:r w:rsidRPr="001D36E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Баштанська</w:t>
            </w:r>
            <w:proofErr w:type="spellEnd"/>
            <w:r w:rsidRPr="001D36E5">
              <w:rPr>
                <w:sz w:val="24"/>
                <w:szCs w:val="24"/>
              </w:rPr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65,447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591,531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Березнегуватська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46,129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18,384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Вільнозапорізька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2,154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17,097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Володимирівська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1,326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3,590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Інгульська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8,550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270,425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Казанківська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3,697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635,005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Новобузька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0A4144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1,618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255,261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Привільненська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3,291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144,503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Снігурівська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48,966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7673,587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Софіївська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30,905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–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right="-170"/>
              <w:rPr>
                <w:b/>
                <w:sz w:val="24"/>
                <w:szCs w:val="24"/>
              </w:rPr>
            </w:pPr>
            <w:proofErr w:type="spellStart"/>
            <w:r w:rsidRPr="001D36E5">
              <w:rPr>
                <w:b/>
                <w:sz w:val="24"/>
                <w:szCs w:val="24"/>
              </w:rPr>
              <w:t>Вознесенський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76A04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52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92EDA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441,773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965769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en-US"/>
              </w:rPr>
            </w:pPr>
            <w:r w:rsidRPr="00965769">
              <w:rPr>
                <w:b/>
                <w:sz w:val="24"/>
                <w:szCs w:val="24"/>
                <w:lang w:val="uk-UA"/>
              </w:rPr>
              <w:t>6136,3</w:t>
            </w:r>
            <w:r>
              <w:rPr>
                <w:b/>
                <w:sz w:val="24"/>
                <w:szCs w:val="24"/>
                <w:lang w:val="en-US"/>
              </w:rPr>
              <w:t>00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територіальні</w:t>
            </w:r>
            <w:proofErr w:type="spellEnd"/>
            <w:r w:rsidRPr="001D36E5">
              <w:rPr>
                <w:sz w:val="24"/>
                <w:szCs w:val="24"/>
              </w:rPr>
              <w:t xml:space="preserve"> </w:t>
            </w:r>
            <w:proofErr w:type="spellStart"/>
            <w:r w:rsidRPr="001D36E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Бузька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19,212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122,334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Веселинівська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25,791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962,483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Вознесенська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92EDA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184,633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965769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2922,621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Доманівська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0,649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121,835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Дорошівська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10,733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254,295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Єланецька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7,582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199,576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Новомар'ївська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31,784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1027,628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Олександрівська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106,039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284,104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Прибужанівська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18,758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61,031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Прибузька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0,510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–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33022E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Півден</w:t>
            </w:r>
            <w:r w:rsidR="001450C5" w:rsidRPr="001D36E5">
              <w:rPr>
                <w:sz w:val="24"/>
                <w:szCs w:val="24"/>
              </w:rPr>
              <w:t>ноукраїнська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36,082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180,393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right="-170"/>
              <w:rPr>
                <w:b/>
                <w:sz w:val="24"/>
                <w:szCs w:val="24"/>
              </w:rPr>
            </w:pPr>
            <w:proofErr w:type="spellStart"/>
            <w:r w:rsidRPr="001D36E5">
              <w:rPr>
                <w:b/>
                <w:sz w:val="24"/>
                <w:szCs w:val="24"/>
              </w:rPr>
              <w:t>Миколаївський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76A04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138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92EDA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3410,791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911813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965769">
              <w:rPr>
                <w:b/>
                <w:sz w:val="24"/>
                <w:szCs w:val="24"/>
                <w:lang w:val="uk-UA"/>
              </w:rPr>
              <w:t>388199,459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територіальні</w:t>
            </w:r>
            <w:proofErr w:type="spellEnd"/>
            <w:r w:rsidRPr="001D36E5">
              <w:rPr>
                <w:sz w:val="24"/>
                <w:szCs w:val="24"/>
              </w:rPr>
              <w:t xml:space="preserve"> </w:t>
            </w:r>
            <w:proofErr w:type="spellStart"/>
            <w:r w:rsidRPr="001D36E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Березанська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0,200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61,635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Веснянська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1,295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489,300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Воскресенська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0,356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49,117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Галицинівська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934,564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30,320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Коблівська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9,563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324,858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Костянтинівська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15,757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227,122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Куцурубська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29,213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16,435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Миколаївська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79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92EDA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sz w:val="24"/>
                <w:szCs w:val="24"/>
                <w:lang w:val="uk-UA"/>
              </w:rPr>
              <w:t>1341,248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214963,520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Мішково-Погорілівська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47,521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65769">
              <w:rPr>
                <w:sz w:val="24"/>
                <w:szCs w:val="24"/>
                <w:lang w:val="uk-UA"/>
              </w:rPr>
              <w:t>6023,782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Нечаянська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0,133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24,951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Новоодеська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60,477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352,828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Ольшанська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784,358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143858,007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Очаківська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3,976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50,549</w:t>
            </w:r>
          </w:p>
        </w:tc>
      </w:tr>
    </w:tbl>
    <w:p w:rsidR="00D05557" w:rsidRPr="00D05557" w:rsidRDefault="00D05557" w:rsidP="00D05557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Продовження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261"/>
        <w:gridCol w:w="2173"/>
        <w:gridCol w:w="2173"/>
        <w:gridCol w:w="2174"/>
      </w:tblGrid>
      <w:tr w:rsidR="00974461" w:rsidRPr="00192EDA" w:rsidTr="00051EE8">
        <w:tc>
          <w:tcPr>
            <w:tcW w:w="3261" w:type="dxa"/>
            <w:tcBorders>
              <w:left w:val="nil"/>
              <w:bottom w:val="single" w:sz="4" w:space="0" w:color="auto"/>
            </w:tcBorders>
          </w:tcPr>
          <w:p w:rsidR="00974461" w:rsidRPr="001D36E5" w:rsidRDefault="00974461" w:rsidP="002426D9">
            <w:pPr>
              <w:keepNext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2173" w:type="dxa"/>
            <w:tcBorders>
              <w:bottom w:val="single" w:sz="4" w:space="0" w:color="auto"/>
            </w:tcBorders>
            <w:vAlign w:val="center"/>
          </w:tcPr>
          <w:p w:rsidR="00974461" w:rsidRPr="001D36E5" w:rsidRDefault="00974461" w:rsidP="002426D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>Кількість підприємств, які мали викиди забруднюючих речовин і парникових газів, одиниць</w:t>
            </w:r>
          </w:p>
        </w:tc>
        <w:tc>
          <w:tcPr>
            <w:tcW w:w="2173" w:type="dxa"/>
            <w:tcBorders>
              <w:bottom w:val="single" w:sz="4" w:space="0" w:color="auto"/>
            </w:tcBorders>
            <w:vAlign w:val="center"/>
          </w:tcPr>
          <w:p w:rsidR="00974461" w:rsidRPr="001D36E5" w:rsidRDefault="00974461" w:rsidP="002426D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 xml:space="preserve">Кількість викидів забруднюючих речовин і парникових газів, </w:t>
            </w:r>
          </w:p>
          <w:p w:rsidR="00974461" w:rsidRPr="001D36E5" w:rsidRDefault="00974461" w:rsidP="002426D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>т</w:t>
            </w:r>
          </w:p>
        </w:tc>
        <w:tc>
          <w:tcPr>
            <w:tcW w:w="2174" w:type="dxa"/>
            <w:tcBorders>
              <w:bottom w:val="single" w:sz="4" w:space="0" w:color="auto"/>
              <w:right w:val="nil"/>
            </w:tcBorders>
            <w:vAlign w:val="center"/>
          </w:tcPr>
          <w:p w:rsidR="00974461" w:rsidRPr="001D36E5" w:rsidRDefault="00974461" w:rsidP="002426D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>Кількість викидів діоксиду вуглецю,</w:t>
            </w:r>
          </w:p>
          <w:p w:rsidR="00974461" w:rsidRPr="001D36E5" w:rsidRDefault="00974461" w:rsidP="002426D9">
            <w:pPr>
              <w:keepNext/>
              <w:jc w:val="center"/>
              <w:outlineLvl w:val="1"/>
              <w:rPr>
                <w:sz w:val="24"/>
                <w:szCs w:val="24"/>
                <w:lang w:val="uk-UA"/>
              </w:rPr>
            </w:pPr>
            <w:r w:rsidRPr="001D36E5">
              <w:rPr>
                <w:sz w:val="24"/>
                <w:szCs w:val="24"/>
                <w:lang w:val="uk-UA"/>
              </w:rPr>
              <w:t>т</w:t>
            </w:r>
          </w:p>
        </w:tc>
      </w:tr>
      <w:tr w:rsidR="00D05557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557" w:rsidRPr="001D36E5" w:rsidRDefault="00D05557" w:rsidP="002426D9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Заводська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557" w:rsidRPr="00202EFB" w:rsidRDefault="00D05557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557" w:rsidRPr="00202EFB" w:rsidRDefault="00D05557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0,016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5557" w:rsidRPr="0090384F" w:rsidRDefault="00D05557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4,725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754E1D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Радісносадівська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5,253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77,147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Степівська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49,898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821,670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Сухоєланецька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0,119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108,955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Чорноморська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2,932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235,455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Шевченківська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123,912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20479,083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right="-170"/>
              <w:rPr>
                <w:b/>
                <w:sz w:val="24"/>
                <w:szCs w:val="24"/>
              </w:rPr>
            </w:pPr>
            <w:proofErr w:type="spellStart"/>
            <w:r w:rsidRPr="001D36E5">
              <w:rPr>
                <w:b/>
                <w:sz w:val="24"/>
                <w:szCs w:val="24"/>
              </w:rPr>
              <w:t>Первомайський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911813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92EDA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highlight w:val="yellow"/>
                <w:lang w:val="uk-UA"/>
              </w:rPr>
            </w:pPr>
            <w:r w:rsidRPr="00192EDA">
              <w:rPr>
                <w:b/>
                <w:sz w:val="24"/>
                <w:szCs w:val="24"/>
                <w:lang w:val="uk-UA"/>
              </w:rPr>
              <w:t>1402,785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65769" w:rsidRDefault="00911813" w:rsidP="00051EE8">
            <w:pPr>
              <w:keepNext/>
              <w:jc w:val="right"/>
              <w:outlineLvl w:val="1"/>
              <w:rPr>
                <w:b/>
                <w:sz w:val="24"/>
                <w:szCs w:val="24"/>
                <w:lang w:val="uk-UA"/>
              </w:rPr>
            </w:pPr>
            <w:r w:rsidRPr="00965769">
              <w:rPr>
                <w:b/>
                <w:sz w:val="24"/>
                <w:szCs w:val="24"/>
                <w:lang w:val="uk-UA"/>
              </w:rPr>
              <w:t>116538,399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територіальні</w:t>
            </w:r>
            <w:proofErr w:type="spellEnd"/>
            <w:r w:rsidRPr="001D36E5">
              <w:rPr>
                <w:sz w:val="24"/>
                <w:szCs w:val="24"/>
              </w:rPr>
              <w:t xml:space="preserve"> </w:t>
            </w:r>
            <w:proofErr w:type="spellStart"/>
            <w:r w:rsidRPr="001D36E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92EDA" w:rsidRDefault="001450C5" w:rsidP="00051EE8">
            <w:pPr>
              <w:keepNext/>
              <w:jc w:val="right"/>
              <w:outlineLvl w:val="1"/>
              <w:rPr>
                <w:sz w:val="24"/>
                <w:szCs w:val="24"/>
                <w:highlight w:val="yellow"/>
                <w:lang w:val="uk-UA"/>
              </w:rPr>
            </w:pP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Арбузинська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73,960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243,957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Благодатненська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892,533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26423,809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Врадіївська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754E1D" w:rsidP="00051EE8">
            <w:pPr>
              <w:keepNext/>
              <w:tabs>
                <w:tab w:val="left" w:pos="495"/>
              </w:tabs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5,635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32,326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Кам'яномостівська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10,074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214,714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Кривоозерська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селищна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29,038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2841,083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Мигіївська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297,676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78183,777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proofErr w:type="spellStart"/>
            <w:r w:rsidRPr="001D36E5">
              <w:rPr>
                <w:sz w:val="24"/>
                <w:szCs w:val="24"/>
              </w:rPr>
              <w:t>Первомайська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міська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93,203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8594,665</w:t>
            </w:r>
          </w:p>
        </w:tc>
      </w:tr>
      <w:tr w:rsidR="001450C5" w:rsidRPr="001D36E5" w:rsidTr="00051EE8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1D36E5" w:rsidRDefault="001450C5" w:rsidP="001450C5">
            <w:pPr>
              <w:ind w:left="142" w:right="-170"/>
              <w:rPr>
                <w:sz w:val="24"/>
                <w:szCs w:val="24"/>
              </w:rPr>
            </w:pPr>
            <w:r w:rsidRPr="001D36E5">
              <w:rPr>
                <w:sz w:val="24"/>
                <w:szCs w:val="24"/>
              </w:rPr>
              <w:t>Синю</w:t>
            </w:r>
            <w:r w:rsidRPr="001D36E5">
              <w:rPr>
                <w:sz w:val="24"/>
                <w:szCs w:val="24"/>
                <w:lang w:val="uk-UA"/>
              </w:rPr>
              <w:t>ш</w:t>
            </w:r>
            <w:proofErr w:type="spellStart"/>
            <w:r w:rsidRPr="001D36E5">
              <w:rPr>
                <w:sz w:val="24"/>
                <w:szCs w:val="24"/>
              </w:rPr>
              <w:t>инобрідська</w:t>
            </w:r>
            <w:proofErr w:type="spellEnd"/>
            <w:r w:rsidR="00051EE8">
              <w:t xml:space="preserve"> </w:t>
            </w:r>
            <w:proofErr w:type="spellStart"/>
            <w:r w:rsidR="00051EE8" w:rsidRPr="00051EE8">
              <w:rPr>
                <w:sz w:val="24"/>
                <w:szCs w:val="24"/>
              </w:rPr>
              <w:t>сільська</w:t>
            </w:r>
            <w:proofErr w:type="spellEnd"/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202EFB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202EFB">
              <w:rPr>
                <w:sz w:val="24"/>
                <w:szCs w:val="24"/>
                <w:lang w:val="uk-UA"/>
              </w:rPr>
              <w:t>0,666</w:t>
            </w:r>
          </w:p>
        </w:tc>
        <w:tc>
          <w:tcPr>
            <w:tcW w:w="2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C5" w:rsidRPr="0090384F" w:rsidRDefault="001D36E5" w:rsidP="00051EE8">
            <w:pPr>
              <w:keepNext/>
              <w:jc w:val="right"/>
              <w:outlineLvl w:val="1"/>
              <w:rPr>
                <w:sz w:val="24"/>
                <w:szCs w:val="24"/>
                <w:lang w:val="uk-UA"/>
              </w:rPr>
            </w:pPr>
            <w:r w:rsidRPr="0090384F">
              <w:rPr>
                <w:sz w:val="24"/>
                <w:szCs w:val="24"/>
                <w:lang w:val="uk-UA"/>
              </w:rPr>
              <w:t>4,068</w:t>
            </w:r>
            <w:bookmarkStart w:id="0" w:name="_GoBack"/>
            <w:bookmarkEnd w:id="0"/>
          </w:p>
        </w:tc>
      </w:tr>
    </w:tbl>
    <w:p w:rsidR="005D5F14" w:rsidRPr="001450C5" w:rsidRDefault="00230779" w:rsidP="00230779">
      <w:pPr>
        <w:ind w:left="-567"/>
        <w:rPr>
          <w:color w:val="000000"/>
          <w:sz w:val="24"/>
          <w:szCs w:val="24"/>
          <w:lang w:val="uk-UA"/>
        </w:rPr>
      </w:pPr>
      <w:r w:rsidRPr="00230779">
        <w:rPr>
          <w:color w:val="000000"/>
          <w:sz w:val="24"/>
          <w:szCs w:val="24"/>
          <w:lang w:val="uk-UA"/>
        </w:rPr>
        <w:t>___________</w:t>
      </w:r>
    </w:p>
    <w:p w:rsidR="005D5F14" w:rsidRPr="001450C5" w:rsidRDefault="005D5F14" w:rsidP="00230779">
      <w:pPr>
        <w:spacing w:before="120"/>
        <w:ind w:left="-567"/>
        <w:rPr>
          <w:color w:val="000000"/>
          <w:sz w:val="22"/>
          <w:szCs w:val="22"/>
        </w:rPr>
      </w:pPr>
      <w:proofErr w:type="spellStart"/>
      <w:r w:rsidRPr="001450C5">
        <w:rPr>
          <w:b/>
          <w:color w:val="000000"/>
          <w:sz w:val="22"/>
          <w:szCs w:val="22"/>
        </w:rPr>
        <w:t>Примітка</w:t>
      </w:r>
      <w:proofErr w:type="spellEnd"/>
      <w:r w:rsidRPr="001450C5">
        <w:rPr>
          <w:b/>
          <w:color w:val="000000"/>
          <w:sz w:val="22"/>
          <w:szCs w:val="22"/>
        </w:rPr>
        <w:t>.</w:t>
      </w:r>
      <w:r w:rsidRPr="001450C5">
        <w:rPr>
          <w:color w:val="000000"/>
          <w:sz w:val="22"/>
          <w:szCs w:val="22"/>
        </w:rPr>
        <w:t xml:space="preserve"> Без </w:t>
      </w:r>
      <w:proofErr w:type="spellStart"/>
      <w:r w:rsidRPr="001450C5">
        <w:rPr>
          <w:color w:val="000000"/>
          <w:sz w:val="22"/>
          <w:szCs w:val="22"/>
        </w:rPr>
        <w:t>урахування</w:t>
      </w:r>
      <w:proofErr w:type="spellEnd"/>
      <w:r w:rsidRPr="001450C5">
        <w:rPr>
          <w:color w:val="000000"/>
          <w:sz w:val="22"/>
          <w:szCs w:val="22"/>
        </w:rPr>
        <w:t xml:space="preserve"> </w:t>
      </w:r>
      <w:proofErr w:type="spellStart"/>
      <w:r w:rsidRPr="001450C5">
        <w:rPr>
          <w:color w:val="000000"/>
          <w:sz w:val="22"/>
          <w:szCs w:val="22"/>
        </w:rPr>
        <w:t>тимчасово</w:t>
      </w:r>
      <w:proofErr w:type="spellEnd"/>
      <w:r w:rsidRPr="001450C5">
        <w:rPr>
          <w:color w:val="000000"/>
          <w:sz w:val="22"/>
          <w:szCs w:val="22"/>
        </w:rPr>
        <w:t xml:space="preserve"> </w:t>
      </w:r>
      <w:proofErr w:type="spellStart"/>
      <w:r w:rsidRPr="001450C5">
        <w:rPr>
          <w:color w:val="000000"/>
          <w:sz w:val="22"/>
          <w:szCs w:val="22"/>
        </w:rPr>
        <w:t>окупованих</w:t>
      </w:r>
      <w:proofErr w:type="spellEnd"/>
      <w:r w:rsidRPr="001450C5">
        <w:rPr>
          <w:color w:val="000000"/>
          <w:sz w:val="22"/>
          <w:szCs w:val="22"/>
        </w:rPr>
        <w:t xml:space="preserve"> </w:t>
      </w:r>
      <w:proofErr w:type="spellStart"/>
      <w:r w:rsidRPr="001450C5">
        <w:rPr>
          <w:color w:val="000000"/>
          <w:sz w:val="22"/>
          <w:szCs w:val="22"/>
        </w:rPr>
        <w:t>російською</w:t>
      </w:r>
      <w:proofErr w:type="spellEnd"/>
      <w:r w:rsidRPr="001450C5">
        <w:rPr>
          <w:color w:val="000000"/>
          <w:sz w:val="22"/>
          <w:szCs w:val="22"/>
        </w:rPr>
        <w:t xml:space="preserve"> </w:t>
      </w:r>
      <w:proofErr w:type="spellStart"/>
      <w:r w:rsidRPr="001450C5">
        <w:rPr>
          <w:color w:val="000000"/>
          <w:sz w:val="22"/>
          <w:szCs w:val="22"/>
        </w:rPr>
        <w:t>федерацією</w:t>
      </w:r>
      <w:proofErr w:type="spellEnd"/>
      <w:r w:rsidRPr="001450C5">
        <w:rPr>
          <w:color w:val="000000"/>
          <w:sz w:val="22"/>
          <w:szCs w:val="22"/>
        </w:rPr>
        <w:t xml:space="preserve"> </w:t>
      </w:r>
      <w:proofErr w:type="spellStart"/>
      <w:r w:rsidRPr="001450C5">
        <w:rPr>
          <w:color w:val="000000"/>
          <w:sz w:val="22"/>
          <w:szCs w:val="22"/>
        </w:rPr>
        <w:t>територій</w:t>
      </w:r>
      <w:proofErr w:type="spellEnd"/>
      <w:r w:rsidRPr="001450C5">
        <w:rPr>
          <w:color w:val="000000"/>
          <w:sz w:val="22"/>
          <w:szCs w:val="22"/>
        </w:rPr>
        <w:t xml:space="preserve"> та </w:t>
      </w:r>
      <w:proofErr w:type="spellStart"/>
      <w:r w:rsidRPr="001450C5">
        <w:rPr>
          <w:color w:val="000000"/>
          <w:sz w:val="22"/>
          <w:szCs w:val="22"/>
        </w:rPr>
        <w:t>частини</w:t>
      </w:r>
      <w:proofErr w:type="spellEnd"/>
      <w:r w:rsidRPr="001450C5">
        <w:rPr>
          <w:color w:val="000000"/>
          <w:sz w:val="22"/>
          <w:szCs w:val="22"/>
        </w:rPr>
        <w:t xml:space="preserve"> </w:t>
      </w:r>
      <w:proofErr w:type="spellStart"/>
      <w:r w:rsidRPr="001450C5">
        <w:rPr>
          <w:color w:val="000000"/>
          <w:sz w:val="22"/>
          <w:szCs w:val="22"/>
        </w:rPr>
        <w:t>територій</w:t>
      </w:r>
      <w:proofErr w:type="spellEnd"/>
      <w:r w:rsidRPr="001450C5">
        <w:rPr>
          <w:color w:val="000000"/>
          <w:sz w:val="22"/>
          <w:szCs w:val="22"/>
        </w:rPr>
        <w:t xml:space="preserve">, на </w:t>
      </w:r>
      <w:proofErr w:type="spellStart"/>
      <w:r w:rsidRPr="001450C5">
        <w:rPr>
          <w:color w:val="000000"/>
          <w:sz w:val="22"/>
          <w:szCs w:val="22"/>
        </w:rPr>
        <w:t>яки</w:t>
      </w:r>
      <w:r w:rsidR="001450C5">
        <w:rPr>
          <w:color w:val="000000"/>
          <w:sz w:val="22"/>
          <w:szCs w:val="22"/>
        </w:rPr>
        <w:t>х</w:t>
      </w:r>
      <w:proofErr w:type="spellEnd"/>
      <w:r w:rsidR="001450C5">
        <w:rPr>
          <w:color w:val="000000"/>
          <w:sz w:val="22"/>
          <w:szCs w:val="22"/>
        </w:rPr>
        <w:t xml:space="preserve"> </w:t>
      </w:r>
      <w:proofErr w:type="spellStart"/>
      <w:r w:rsidR="001450C5">
        <w:rPr>
          <w:color w:val="000000"/>
          <w:sz w:val="22"/>
          <w:szCs w:val="22"/>
        </w:rPr>
        <w:t>ведуться</w:t>
      </w:r>
      <w:proofErr w:type="spellEnd"/>
      <w:r w:rsidR="001450C5">
        <w:rPr>
          <w:color w:val="000000"/>
          <w:sz w:val="22"/>
          <w:szCs w:val="22"/>
        </w:rPr>
        <w:t xml:space="preserve"> (</w:t>
      </w:r>
      <w:proofErr w:type="spellStart"/>
      <w:r w:rsidR="001450C5">
        <w:rPr>
          <w:color w:val="000000"/>
          <w:sz w:val="22"/>
          <w:szCs w:val="22"/>
        </w:rPr>
        <w:t>велися</w:t>
      </w:r>
      <w:proofErr w:type="spellEnd"/>
      <w:r w:rsidR="001450C5">
        <w:rPr>
          <w:color w:val="000000"/>
          <w:sz w:val="22"/>
          <w:szCs w:val="22"/>
        </w:rPr>
        <w:t xml:space="preserve">) </w:t>
      </w:r>
      <w:proofErr w:type="spellStart"/>
      <w:r w:rsidR="001450C5">
        <w:rPr>
          <w:color w:val="000000"/>
          <w:sz w:val="22"/>
          <w:szCs w:val="22"/>
        </w:rPr>
        <w:t>бойові</w:t>
      </w:r>
      <w:proofErr w:type="spellEnd"/>
      <w:r w:rsidR="001450C5">
        <w:rPr>
          <w:color w:val="000000"/>
          <w:sz w:val="22"/>
          <w:szCs w:val="22"/>
        </w:rPr>
        <w:t xml:space="preserve"> </w:t>
      </w:r>
      <w:proofErr w:type="spellStart"/>
      <w:r w:rsidR="001450C5">
        <w:rPr>
          <w:color w:val="000000"/>
          <w:sz w:val="22"/>
          <w:szCs w:val="22"/>
        </w:rPr>
        <w:t>дії</w:t>
      </w:r>
      <w:proofErr w:type="spellEnd"/>
      <w:r w:rsidR="001450C5">
        <w:rPr>
          <w:color w:val="000000"/>
          <w:sz w:val="22"/>
          <w:szCs w:val="22"/>
        </w:rPr>
        <w:t>.</w:t>
      </w:r>
    </w:p>
    <w:p w:rsidR="005D5F14" w:rsidRPr="001450C5" w:rsidRDefault="005D5F14" w:rsidP="005D5F14">
      <w:pPr>
        <w:rPr>
          <w:sz w:val="24"/>
          <w:szCs w:val="24"/>
        </w:rPr>
      </w:pPr>
    </w:p>
    <w:p w:rsidR="001D00B9" w:rsidRDefault="001D00B9">
      <w:pPr>
        <w:rPr>
          <w:sz w:val="24"/>
          <w:szCs w:val="24"/>
        </w:rPr>
      </w:pPr>
    </w:p>
    <w:p w:rsidR="00A122C2" w:rsidRDefault="00A122C2">
      <w:pPr>
        <w:rPr>
          <w:sz w:val="24"/>
          <w:szCs w:val="24"/>
        </w:rPr>
      </w:pPr>
    </w:p>
    <w:p w:rsidR="00A122C2" w:rsidRDefault="00A122C2">
      <w:pPr>
        <w:rPr>
          <w:sz w:val="24"/>
          <w:szCs w:val="24"/>
        </w:rPr>
      </w:pPr>
    </w:p>
    <w:p w:rsidR="00A122C2" w:rsidRPr="00A122C2" w:rsidRDefault="00A122C2" w:rsidP="00A122C2">
      <w:pPr>
        <w:rPr>
          <w:sz w:val="24"/>
          <w:szCs w:val="24"/>
        </w:rPr>
      </w:pPr>
    </w:p>
    <w:p w:rsidR="00A122C2" w:rsidRPr="00A122C2" w:rsidRDefault="00A122C2" w:rsidP="00A122C2">
      <w:pPr>
        <w:tabs>
          <w:tab w:val="left" w:pos="0"/>
        </w:tabs>
        <w:ind w:left="-567"/>
        <w:rPr>
          <w:sz w:val="24"/>
          <w:szCs w:val="24"/>
        </w:rPr>
      </w:pPr>
      <w:r w:rsidRPr="00A122C2">
        <w:rPr>
          <w:sz w:val="24"/>
          <w:szCs w:val="24"/>
        </w:rPr>
        <w:t xml:space="preserve">© Головне </w:t>
      </w:r>
      <w:proofErr w:type="spellStart"/>
      <w:r w:rsidRPr="00A122C2">
        <w:rPr>
          <w:sz w:val="24"/>
          <w:szCs w:val="24"/>
        </w:rPr>
        <w:t>управління</w:t>
      </w:r>
      <w:proofErr w:type="spellEnd"/>
      <w:r w:rsidRPr="00A122C2">
        <w:rPr>
          <w:sz w:val="24"/>
          <w:szCs w:val="24"/>
        </w:rPr>
        <w:t xml:space="preserve"> статистики у </w:t>
      </w:r>
      <w:proofErr w:type="spellStart"/>
      <w:r w:rsidRPr="00A122C2">
        <w:rPr>
          <w:sz w:val="24"/>
          <w:szCs w:val="24"/>
        </w:rPr>
        <w:t>Миколаївській</w:t>
      </w:r>
      <w:proofErr w:type="spellEnd"/>
      <w:r w:rsidRPr="00A122C2">
        <w:rPr>
          <w:sz w:val="24"/>
          <w:szCs w:val="24"/>
        </w:rPr>
        <w:t xml:space="preserve"> </w:t>
      </w:r>
      <w:proofErr w:type="spellStart"/>
      <w:r w:rsidRPr="00A122C2">
        <w:rPr>
          <w:sz w:val="24"/>
          <w:szCs w:val="24"/>
        </w:rPr>
        <w:t>області</w:t>
      </w:r>
      <w:proofErr w:type="spellEnd"/>
      <w:r w:rsidRPr="00A122C2">
        <w:rPr>
          <w:sz w:val="24"/>
          <w:szCs w:val="24"/>
        </w:rPr>
        <w:t>, 2026</w:t>
      </w:r>
    </w:p>
    <w:sectPr w:rsidR="00A122C2" w:rsidRPr="00A122C2" w:rsidSect="00537C2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F14"/>
    <w:rsid w:val="00051EE8"/>
    <w:rsid w:val="000A4144"/>
    <w:rsid w:val="001450C5"/>
    <w:rsid w:val="00192EDA"/>
    <w:rsid w:val="001D00B9"/>
    <w:rsid w:val="001D36E5"/>
    <w:rsid w:val="00202EFB"/>
    <w:rsid w:val="00230779"/>
    <w:rsid w:val="0033022E"/>
    <w:rsid w:val="00594E16"/>
    <w:rsid w:val="005D5F14"/>
    <w:rsid w:val="00754E1D"/>
    <w:rsid w:val="00776A04"/>
    <w:rsid w:val="0090384F"/>
    <w:rsid w:val="00911813"/>
    <w:rsid w:val="00965769"/>
    <w:rsid w:val="00974461"/>
    <w:rsid w:val="00A122C2"/>
    <w:rsid w:val="00C71078"/>
    <w:rsid w:val="00D05557"/>
    <w:rsid w:val="00E00369"/>
    <w:rsid w:val="00EA71EF"/>
    <w:rsid w:val="00FC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E2114F-9E90-4BFA-B6C7-97CA57C35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D5F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F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5D5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4E16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4E1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662029-5370-431C-9210-9502ADE09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8FD39-115F-46F4-96BC-CF3D8F46B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45FEF-737B-4D1B-AAF2-6CB8A5A059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1967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Sel_User_05</cp:lastModifiedBy>
  <cp:revision>17</cp:revision>
  <cp:lastPrinted>2026-05-25T06:02:00Z</cp:lastPrinted>
  <dcterms:created xsi:type="dcterms:W3CDTF">2025-11-21T09:31:00Z</dcterms:created>
  <dcterms:modified xsi:type="dcterms:W3CDTF">2026-05-28T10:49:00Z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